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A91AC" w14:textId="77777777" w:rsidR="00DB3C58" w:rsidRPr="000A6424" w:rsidRDefault="00DB3C58" w:rsidP="005436AC">
      <w:pPr>
        <w:spacing w:after="0"/>
        <w:jc w:val="center"/>
        <w:rPr>
          <w:b/>
          <w:i/>
          <w:color w:val="0070C0"/>
          <w:sz w:val="44"/>
          <w:szCs w:val="56"/>
          <w:u w:val="single"/>
        </w:rPr>
      </w:pPr>
      <w:r w:rsidRPr="000A6424">
        <w:rPr>
          <w:b/>
          <w:i/>
          <w:color w:val="0070C0"/>
          <w:sz w:val="44"/>
          <w:szCs w:val="56"/>
          <w:u w:val="single"/>
        </w:rPr>
        <w:t xml:space="preserve">Journée de formation : </w:t>
      </w:r>
    </w:p>
    <w:p w14:paraId="35E32071" w14:textId="54C22C38" w:rsidR="00E168A6" w:rsidRDefault="00DB3C58" w:rsidP="005436AC">
      <w:pPr>
        <w:spacing w:after="0"/>
        <w:jc w:val="center"/>
        <w:rPr>
          <w:b/>
          <w:i/>
          <w:color w:val="0070C0"/>
          <w:sz w:val="56"/>
          <w:szCs w:val="56"/>
          <w:u w:val="single"/>
        </w:rPr>
      </w:pPr>
      <w:r w:rsidRPr="0095190F">
        <w:rPr>
          <w:b/>
          <w:i/>
          <w:color w:val="0070C0"/>
          <w:sz w:val="56"/>
          <w:szCs w:val="56"/>
          <w:u w:val="single"/>
        </w:rPr>
        <w:t>« </w:t>
      </w:r>
      <w:r w:rsidR="00E168A6">
        <w:rPr>
          <w:b/>
          <w:i/>
          <w:color w:val="0070C0"/>
          <w:sz w:val="56"/>
          <w:szCs w:val="56"/>
          <w:u w:val="single"/>
        </w:rPr>
        <w:t>Trouble déficitaire de l’attention</w:t>
      </w:r>
      <w:r w:rsidR="00766379">
        <w:rPr>
          <w:b/>
          <w:i/>
          <w:color w:val="0070C0"/>
          <w:sz w:val="56"/>
          <w:szCs w:val="56"/>
          <w:u w:val="single"/>
        </w:rPr>
        <w:t xml:space="preserve"> avec ou sans hyperactivité </w:t>
      </w:r>
      <w:r w:rsidR="00E168A6">
        <w:rPr>
          <w:b/>
          <w:i/>
          <w:color w:val="0070C0"/>
          <w:sz w:val="56"/>
          <w:szCs w:val="56"/>
          <w:u w:val="single"/>
        </w:rPr>
        <w:t>.</w:t>
      </w:r>
    </w:p>
    <w:p w14:paraId="6560684A" w14:textId="779A60CE" w:rsidR="00C13387" w:rsidRPr="0095190F" w:rsidRDefault="00E168A6" w:rsidP="005436AC">
      <w:pPr>
        <w:spacing w:after="0"/>
        <w:jc w:val="center"/>
        <w:rPr>
          <w:color w:val="0070C0"/>
          <w:sz w:val="56"/>
          <w:szCs w:val="56"/>
        </w:rPr>
      </w:pPr>
      <w:r w:rsidRPr="00766379">
        <w:rPr>
          <w:i/>
          <w:color w:val="0070C0"/>
          <w:sz w:val="48"/>
          <w:szCs w:val="48"/>
          <w:u w:val="single"/>
        </w:rPr>
        <w:t>Diagnostic, prise</w:t>
      </w:r>
      <w:r w:rsidR="00766379">
        <w:rPr>
          <w:i/>
          <w:color w:val="0070C0"/>
          <w:sz w:val="48"/>
          <w:szCs w:val="48"/>
          <w:u w:val="single"/>
        </w:rPr>
        <w:t>s</w:t>
      </w:r>
      <w:r w:rsidR="000A6424" w:rsidRPr="00766379">
        <w:rPr>
          <w:i/>
          <w:color w:val="0070C0"/>
          <w:sz w:val="48"/>
          <w:szCs w:val="48"/>
          <w:u w:val="single"/>
        </w:rPr>
        <w:t xml:space="preserve"> </w:t>
      </w:r>
      <w:r w:rsidRPr="00766379">
        <w:rPr>
          <w:i/>
          <w:color w:val="0070C0"/>
          <w:sz w:val="48"/>
          <w:szCs w:val="48"/>
          <w:u w:val="single"/>
        </w:rPr>
        <w:t>en charge et adaptation</w:t>
      </w:r>
      <w:r w:rsidR="00766379" w:rsidRPr="00766379">
        <w:rPr>
          <w:i/>
          <w:color w:val="0070C0"/>
          <w:sz w:val="48"/>
          <w:szCs w:val="48"/>
          <w:u w:val="single"/>
        </w:rPr>
        <w:t>s</w:t>
      </w:r>
      <w:r w:rsidRPr="00766379">
        <w:rPr>
          <w:i/>
          <w:color w:val="0070C0"/>
          <w:sz w:val="48"/>
          <w:szCs w:val="48"/>
          <w:u w:val="single"/>
        </w:rPr>
        <w:t xml:space="preserve"> pédagogique</w:t>
      </w:r>
      <w:r w:rsidR="00766379" w:rsidRPr="00766379">
        <w:rPr>
          <w:i/>
          <w:color w:val="0070C0"/>
          <w:sz w:val="48"/>
          <w:szCs w:val="48"/>
          <w:u w:val="single"/>
        </w:rPr>
        <w:t>s</w:t>
      </w:r>
      <w:r w:rsidRPr="00766379">
        <w:rPr>
          <w:i/>
          <w:color w:val="0070C0"/>
          <w:sz w:val="48"/>
          <w:szCs w:val="48"/>
          <w:u w:val="single"/>
        </w:rPr>
        <w:t> </w:t>
      </w:r>
      <w:r>
        <w:rPr>
          <w:b/>
          <w:i/>
          <w:color w:val="0070C0"/>
          <w:sz w:val="56"/>
          <w:szCs w:val="56"/>
          <w:u w:val="single"/>
        </w:rPr>
        <w:t>»</w:t>
      </w:r>
    </w:p>
    <w:p w14:paraId="3E8DC589" w14:textId="77777777" w:rsidR="00DB3C58" w:rsidRPr="0095190F" w:rsidRDefault="00DB3C58" w:rsidP="0095190F">
      <w:pPr>
        <w:spacing w:after="0"/>
        <w:rPr>
          <w:sz w:val="40"/>
          <w:szCs w:val="40"/>
        </w:rPr>
      </w:pPr>
    </w:p>
    <w:p w14:paraId="5FDFECC3" w14:textId="77777777" w:rsidR="005436AC" w:rsidRPr="0095190F" w:rsidRDefault="005436AC" w:rsidP="00DB3C58">
      <w:pPr>
        <w:spacing w:after="0"/>
        <w:jc w:val="center"/>
        <w:rPr>
          <w:color w:val="A10749"/>
          <w:sz w:val="40"/>
          <w:szCs w:val="40"/>
        </w:rPr>
      </w:pPr>
      <w:r w:rsidRPr="0095190F">
        <w:rPr>
          <w:color w:val="A10749"/>
          <w:sz w:val="40"/>
          <w:szCs w:val="40"/>
        </w:rPr>
        <w:t xml:space="preserve">Samedi </w:t>
      </w:r>
      <w:r w:rsidR="00E168A6">
        <w:rPr>
          <w:color w:val="A10749"/>
          <w:sz w:val="40"/>
          <w:szCs w:val="40"/>
        </w:rPr>
        <w:t>1</w:t>
      </w:r>
      <w:r w:rsidR="000A6424">
        <w:rPr>
          <w:color w:val="A10749"/>
          <w:sz w:val="40"/>
          <w:szCs w:val="40"/>
        </w:rPr>
        <w:t>7</w:t>
      </w:r>
      <w:r w:rsidRPr="0095190F">
        <w:rPr>
          <w:color w:val="A10749"/>
          <w:sz w:val="40"/>
          <w:szCs w:val="40"/>
        </w:rPr>
        <w:t xml:space="preserve"> </w:t>
      </w:r>
      <w:r w:rsidR="00E168A6">
        <w:rPr>
          <w:color w:val="A10749"/>
          <w:sz w:val="40"/>
          <w:szCs w:val="40"/>
        </w:rPr>
        <w:t>Octobre</w:t>
      </w:r>
      <w:r w:rsidR="000A6424">
        <w:rPr>
          <w:color w:val="A10749"/>
          <w:sz w:val="40"/>
          <w:szCs w:val="40"/>
        </w:rPr>
        <w:t xml:space="preserve"> 2015</w:t>
      </w:r>
    </w:p>
    <w:p w14:paraId="2C8AE66F" w14:textId="77777777" w:rsidR="00DB3C58" w:rsidRPr="0095190F" w:rsidRDefault="00DB3C58" w:rsidP="00DB3C58">
      <w:pPr>
        <w:spacing w:after="0"/>
        <w:jc w:val="center"/>
        <w:rPr>
          <w:color w:val="A10749"/>
        </w:rPr>
      </w:pPr>
    </w:p>
    <w:p w14:paraId="67B6F1E2" w14:textId="77777777" w:rsidR="00DB3C58" w:rsidRPr="0095190F" w:rsidRDefault="005436AC" w:rsidP="00DB3C58">
      <w:pPr>
        <w:spacing w:after="0"/>
        <w:jc w:val="center"/>
        <w:rPr>
          <w:color w:val="A10749"/>
          <w:sz w:val="32"/>
          <w:szCs w:val="32"/>
        </w:rPr>
      </w:pPr>
      <w:r w:rsidRPr="0095190F">
        <w:rPr>
          <w:color w:val="A10749"/>
          <w:sz w:val="32"/>
          <w:szCs w:val="32"/>
        </w:rPr>
        <w:t>Cité des Associations</w:t>
      </w:r>
    </w:p>
    <w:p w14:paraId="706A68D4" w14:textId="77777777" w:rsidR="00DB3C58" w:rsidRPr="0095190F" w:rsidRDefault="005436AC" w:rsidP="0095190F">
      <w:pPr>
        <w:spacing w:after="0"/>
        <w:jc w:val="center"/>
        <w:rPr>
          <w:color w:val="A10749"/>
          <w:sz w:val="32"/>
          <w:szCs w:val="32"/>
        </w:rPr>
      </w:pPr>
      <w:r w:rsidRPr="0095190F">
        <w:rPr>
          <w:color w:val="A10749"/>
          <w:sz w:val="32"/>
          <w:szCs w:val="32"/>
        </w:rPr>
        <w:t>93, la Canebière – 13001 Marseille</w:t>
      </w:r>
    </w:p>
    <w:p w14:paraId="3D448547" w14:textId="77777777" w:rsidR="0095190F" w:rsidRPr="0095190F" w:rsidRDefault="0095190F" w:rsidP="0095190F">
      <w:pPr>
        <w:spacing w:after="0"/>
        <w:jc w:val="center"/>
        <w:rPr>
          <w:sz w:val="32"/>
          <w:szCs w:val="32"/>
        </w:rPr>
      </w:pPr>
    </w:p>
    <w:tbl>
      <w:tblPr>
        <w:tblpPr w:leftFromText="141" w:rightFromText="141" w:vertAnchor="text" w:horzAnchor="margin" w:tblpY="51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6946"/>
      </w:tblGrid>
      <w:tr w:rsidR="00E168A6" w14:paraId="01D04483" w14:textId="77777777" w:rsidTr="00E168A6">
        <w:trPr>
          <w:trHeight w:val="695"/>
        </w:trPr>
        <w:tc>
          <w:tcPr>
            <w:tcW w:w="637" w:type="dxa"/>
            <w:vMerge w:val="restart"/>
            <w:shd w:val="clear" w:color="auto" w:fill="auto"/>
            <w:textDirection w:val="btLr"/>
          </w:tcPr>
          <w:p w14:paraId="08B9BCCE" w14:textId="77777777" w:rsidR="00E168A6" w:rsidRPr="00C815F7" w:rsidRDefault="00E168A6" w:rsidP="0095190F">
            <w:pPr>
              <w:spacing w:before="120" w:after="120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MATIN</w:t>
            </w:r>
          </w:p>
        </w:tc>
        <w:tc>
          <w:tcPr>
            <w:tcW w:w="1701" w:type="dxa"/>
          </w:tcPr>
          <w:p w14:paraId="588CCD4D" w14:textId="51E4C323" w:rsidR="00E168A6" w:rsidRPr="00C815F7" w:rsidRDefault="001A0244" w:rsidP="0095190F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10h</w:t>
            </w:r>
            <w:r w:rsidR="00E168A6" w:rsidRPr="00C815F7">
              <w:rPr>
                <w:b/>
                <w:sz w:val="24"/>
                <w:szCs w:val="24"/>
              </w:rPr>
              <w:t xml:space="preserve"> – 10h15</w:t>
            </w:r>
          </w:p>
        </w:tc>
        <w:tc>
          <w:tcPr>
            <w:tcW w:w="6946" w:type="dxa"/>
            <w:shd w:val="clear" w:color="auto" w:fill="auto"/>
          </w:tcPr>
          <w:p w14:paraId="2CACF218" w14:textId="4CA9A1CF" w:rsidR="00E168A6" w:rsidRPr="00C815F7" w:rsidRDefault="00E168A6" w:rsidP="0007234F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3204C1">
              <w:rPr>
                <w:sz w:val="24"/>
                <w:szCs w:val="24"/>
              </w:rPr>
              <w:sym w:font="Symbol" w:char="F0A8"/>
            </w:r>
            <w:r>
              <w:rPr>
                <w:sz w:val="24"/>
                <w:szCs w:val="24"/>
              </w:rPr>
              <w:t xml:space="preserve">     </w:t>
            </w:r>
            <w:r w:rsidR="00801E4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3204C1">
              <w:rPr>
                <w:sz w:val="24"/>
                <w:szCs w:val="24"/>
              </w:rPr>
              <w:t xml:space="preserve">Accueil des participants </w:t>
            </w:r>
          </w:p>
        </w:tc>
      </w:tr>
      <w:tr w:rsidR="00E168A6" w14:paraId="3DA3C0DC" w14:textId="77777777" w:rsidTr="00E168A6">
        <w:trPr>
          <w:trHeight w:val="303"/>
        </w:trPr>
        <w:tc>
          <w:tcPr>
            <w:tcW w:w="637" w:type="dxa"/>
            <w:vMerge/>
            <w:shd w:val="clear" w:color="auto" w:fill="auto"/>
          </w:tcPr>
          <w:p w14:paraId="2DE0F523" w14:textId="77777777" w:rsidR="00E168A6" w:rsidRPr="00C815F7" w:rsidRDefault="00E168A6" w:rsidP="0095190F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90541" w14:textId="3BBE1947" w:rsidR="00E168A6" w:rsidRPr="00C815F7" w:rsidRDefault="00D42865" w:rsidP="0095190F">
            <w:pPr>
              <w:spacing w:before="12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10h15-11h15</w:t>
            </w:r>
          </w:p>
        </w:tc>
        <w:tc>
          <w:tcPr>
            <w:tcW w:w="6946" w:type="dxa"/>
            <w:shd w:val="clear" w:color="auto" w:fill="auto"/>
          </w:tcPr>
          <w:p w14:paraId="65D1D34B" w14:textId="21811077" w:rsidR="00E168A6" w:rsidRPr="00C815F7" w:rsidRDefault="00E168A6" w:rsidP="004931D7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3204C1">
              <w:rPr>
                <w:sz w:val="24"/>
                <w:szCs w:val="24"/>
              </w:rPr>
              <w:sym w:font="Symbol" w:char="F0A8"/>
            </w:r>
            <w:r>
              <w:rPr>
                <w:sz w:val="24"/>
                <w:szCs w:val="24"/>
              </w:rPr>
              <w:t xml:space="preserve">      </w:t>
            </w:r>
            <w:r w:rsidR="00766379">
              <w:rPr>
                <w:sz w:val="24"/>
                <w:szCs w:val="24"/>
              </w:rPr>
              <w:t>Apport</w:t>
            </w:r>
            <w:r>
              <w:rPr>
                <w:sz w:val="24"/>
                <w:szCs w:val="24"/>
              </w:rPr>
              <w:t xml:space="preserve"> des neurosciences </w:t>
            </w:r>
            <w:r w:rsidR="00766379">
              <w:rPr>
                <w:sz w:val="24"/>
                <w:szCs w:val="24"/>
              </w:rPr>
              <w:t>et modèles neuropsychologiques</w:t>
            </w:r>
            <w:r w:rsidR="00801E44">
              <w:rPr>
                <w:sz w:val="24"/>
                <w:szCs w:val="24"/>
              </w:rPr>
              <w:t xml:space="preserve"> du TDAH</w:t>
            </w:r>
            <w:r w:rsidR="00766379">
              <w:rPr>
                <w:sz w:val="24"/>
                <w:szCs w:val="24"/>
              </w:rPr>
              <w:t xml:space="preserve"> (Michel Habib)</w:t>
            </w:r>
            <w:r w:rsidR="004931D7" w:rsidRPr="00C815F7">
              <w:rPr>
                <w:sz w:val="24"/>
                <w:szCs w:val="24"/>
              </w:rPr>
              <w:t xml:space="preserve"> </w:t>
            </w:r>
          </w:p>
        </w:tc>
      </w:tr>
      <w:tr w:rsidR="00D42865" w14:paraId="1F958CC8" w14:textId="77777777" w:rsidTr="00E168A6">
        <w:trPr>
          <w:trHeight w:val="303"/>
        </w:trPr>
        <w:tc>
          <w:tcPr>
            <w:tcW w:w="637" w:type="dxa"/>
            <w:vMerge/>
            <w:shd w:val="clear" w:color="auto" w:fill="auto"/>
          </w:tcPr>
          <w:p w14:paraId="0490E6A3" w14:textId="77777777" w:rsidR="00D42865" w:rsidRPr="00C815F7" w:rsidRDefault="00D42865" w:rsidP="0095190F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CA267" w14:textId="44ECCA01" w:rsidR="00D42865" w:rsidRDefault="00D42865" w:rsidP="0095190F">
            <w:pPr>
              <w:spacing w:before="12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11h15-12h00</w:t>
            </w:r>
          </w:p>
        </w:tc>
        <w:tc>
          <w:tcPr>
            <w:tcW w:w="6946" w:type="dxa"/>
            <w:shd w:val="clear" w:color="auto" w:fill="auto"/>
          </w:tcPr>
          <w:p w14:paraId="221F232F" w14:textId="36687482" w:rsidR="00D42865" w:rsidRPr="003204C1" w:rsidRDefault="00D42865" w:rsidP="004931D7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3204C1">
              <w:rPr>
                <w:sz w:val="24"/>
                <w:szCs w:val="24"/>
              </w:rPr>
              <w:sym w:font="Symbol" w:char="F0A8"/>
            </w:r>
            <w:r>
              <w:rPr>
                <w:sz w:val="24"/>
                <w:szCs w:val="24"/>
              </w:rPr>
              <w:t xml:space="preserve">      Les remédiations </w:t>
            </w:r>
            <w:r w:rsidR="004931D7">
              <w:rPr>
                <w:sz w:val="24"/>
                <w:szCs w:val="24"/>
              </w:rPr>
              <w:t>cognitives informatisées et leur efficacité chez l'enfant et l'adulte TDAH</w:t>
            </w:r>
            <w:r>
              <w:rPr>
                <w:sz w:val="24"/>
                <w:szCs w:val="24"/>
              </w:rPr>
              <w:t xml:space="preserve"> (Michel Habib</w:t>
            </w:r>
            <w:r w:rsidR="004931D7">
              <w:rPr>
                <w:sz w:val="24"/>
                <w:szCs w:val="24"/>
              </w:rPr>
              <w:t>, Sylvie Faure</w:t>
            </w:r>
            <w:r>
              <w:rPr>
                <w:sz w:val="24"/>
                <w:szCs w:val="24"/>
              </w:rPr>
              <w:t>)</w:t>
            </w:r>
            <w:r w:rsidR="004931D7" w:rsidRPr="003204C1">
              <w:rPr>
                <w:sz w:val="24"/>
                <w:szCs w:val="24"/>
              </w:rPr>
              <w:t xml:space="preserve"> </w:t>
            </w:r>
          </w:p>
        </w:tc>
      </w:tr>
      <w:tr w:rsidR="00E168A6" w14:paraId="60290931" w14:textId="77777777" w:rsidTr="00E168A6">
        <w:trPr>
          <w:trHeight w:val="303"/>
        </w:trPr>
        <w:tc>
          <w:tcPr>
            <w:tcW w:w="637" w:type="dxa"/>
            <w:vMerge/>
            <w:shd w:val="clear" w:color="auto" w:fill="auto"/>
          </w:tcPr>
          <w:p w14:paraId="4E2A95E2" w14:textId="77777777" w:rsidR="00E168A6" w:rsidRPr="00C815F7" w:rsidRDefault="00E168A6" w:rsidP="0095190F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C4D066" w14:textId="060D0FB4" w:rsidR="00E168A6" w:rsidRPr="00C815F7" w:rsidRDefault="00D42865" w:rsidP="0095190F">
            <w:pPr>
              <w:spacing w:before="12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12h00</w:t>
            </w:r>
            <w:r w:rsidR="00E168A6">
              <w:rPr>
                <w:b/>
                <w:sz w:val="24"/>
                <w:szCs w:val="24"/>
              </w:rPr>
              <w:t>-13H</w:t>
            </w:r>
            <w:r w:rsidR="004931D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946" w:type="dxa"/>
            <w:shd w:val="clear" w:color="auto" w:fill="auto"/>
          </w:tcPr>
          <w:p w14:paraId="1C00A790" w14:textId="07F62281" w:rsidR="00E168A6" w:rsidRPr="003204C1" w:rsidRDefault="00E168A6" w:rsidP="004931D7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3204C1">
              <w:rPr>
                <w:sz w:val="24"/>
                <w:szCs w:val="24"/>
              </w:rPr>
              <w:sym w:font="Symbol" w:char="F0A8"/>
            </w:r>
            <w:r>
              <w:rPr>
                <w:sz w:val="24"/>
                <w:szCs w:val="24"/>
              </w:rPr>
              <w:t xml:space="preserve"> Outils d’évaluation diagnostique (</w:t>
            </w:r>
            <w:r w:rsidR="004931D7">
              <w:rPr>
                <w:sz w:val="24"/>
                <w:szCs w:val="24"/>
              </w:rPr>
              <w:t xml:space="preserve">1-les </w:t>
            </w:r>
            <w:r w:rsidR="001A0244">
              <w:rPr>
                <w:sz w:val="24"/>
                <w:szCs w:val="24"/>
              </w:rPr>
              <w:t>questionnaires)</w:t>
            </w:r>
            <w:r>
              <w:rPr>
                <w:sz w:val="24"/>
                <w:szCs w:val="24"/>
              </w:rPr>
              <w:t xml:space="preserve"> </w:t>
            </w:r>
            <w:r w:rsidR="00766379">
              <w:rPr>
                <w:sz w:val="24"/>
                <w:szCs w:val="24"/>
              </w:rPr>
              <w:t>(Aline Miquée</w:t>
            </w:r>
            <w:r w:rsidR="004931D7">
              <w:rPr>
                <w:sz w:val="24"/>
                <w:szCs w:val="24"/>
              </w:rPr>
              <w:t>, Sylvie Faure, Michel Habib</w:t>
            </w:r>
            <w:r w:rsidR="00766379">
              <w:rPr>
                <w:sz w:val="24"/>
                <w:szCs w:val="24"/>
              </w:rPr>
              <w:t>)</w:t>
            </w:r>
            <w:r w:rsidR="004931D7" w:rsidRPr="003204C1">
              <w:rPr>
                <w:sz w:val="24"/>
                <w:szCs w:val="24"/>
              </w:rPr>
              <w:t xml:space="preserve"> </w:t>
            </w:r>
          </w:p>
        </w:tc>
      </w:tr>
      <w:tr w:rsidR="0095190F" w14:paraId="078D5705" w14:textId="77777777" w:rsidTr="00E168A6">
        <w:trPr>
          <w:trHeight w:val="641"/>
        </w:trPr>
        <w:tc>
          <w:tcPr>
            <w:tcW w:w="637" w:type="dxa"/>
            <w:shd w:val="clear" w:color="auto" w:fill="auto"/>
          </w:tcPr>
          <w:p w14:paraId="21527A63" w14:textId="77777777" w:rsidR="0095190F" w:rsidRPr="00C815F7" w:rsidRDefault="0095190F" w:rsidP="0095190F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2DFCC8" w14:textId="77777777" w:rsidR="0095190F" w:rsidRPr="00C815F7" w:rsidRDefault="0095190F" w:rsidP="0095190F">
            <w:pPr>
              <w:spacing w:before="120" w:after="0"/>
              <w:rPr>
                <w:b/>
                <w:sz w:val="24"/>
                <w:szCs w:val="24"/>
              </w:rPr>
            </w:pPr>
            <w:r w:rsidRPr="00C815F7">
              <w:rPr>
                <w:b/>
                <w:sz w:val="24"/>
                <w:szCs w:val="24"/>
              </w:rPr>
              <w:t>13h00-14h00</w:t>
            </w:r>
          </w:p>
        </w:tc>
        <w:tc>
          <w:tcPr>
            <w:tcW w:w="6946" w:type="dxa"/>
            <w:shd w:val="clear" w:color="auto" w:fill="auto"/>
          </w:tcPr>
          <w:p w14:paraId="2347762D" w14:textId="77777777" w:rsidR="0095190F" w:rsidRPr="00C815F7" w:rsidRDefault="0095190F" w:rsidP="0007234F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3204C1">
              <w:rPr>
                <w:sz w:val="24"/>
                <w:szCs w:val="24"/>
              </w:rPr>
              <w:sym w:font="Symbol" w:char="F0A8"/>
            </w:r>
            <w:r w:rsidR="00E168A6">
              <w:rPr>
                <w:sz w:val="24"/>
                <w:szCs w:val="24"/>
              </w:rPr>
              <w:t xml:space="preserve">       </w:t>
            </w:r>
            <w:r w:rsidRPr="003204C1">
              <w:rPr>
                <w:sz w:val="24"/>
                <w:szCs w:val="24"/>
              </w:rPr>
              <w:t>Pause déjeune</w:t>
            </w:r>
            <w:r>
              <w:rPr>
                <w:sz w:val="24"/>
                <w:szCs w:val="24"/>
              </w:rPr>
              <w:t>r</w:t>
            </w:r>
          </w:p>
        </w:tc>
      </w:tr>
      <w:tr w:rsidR="00E168A6" w14:paraId="1C90E65E" w14:textId="77777777" w:rsidTr="00E168A6">
        <w:trPr>
          <w:cantSplit/>
          <w:trHeight w:val="740"/>
        </w:trPr>
        <w:tc>
          <w:tcPr>
            <w:tcW w:w="637" w:type="dxa"/>
            <w:vMerge w:val="restart"/>
            <w:shd w:val="clear" w:color="auto" w:fill="auto"/>
            <w:textDirection w:val="btLr"/>
          </w:tcPr>
          <w:p w14:paraId="545016E8" w14:textId="77777777" w:rsidR="00E168A6" w:rsidRPr="00C815F7" w:rsidRDefault="00E168A6" w:rsidP="0095190F">
            <w:pPr>
              <w:spacing w:before="120" w:after="0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APRES-MIDI</w:t>
            </w:r>
          </w:p>
        </w:tc>
        <w:tc>
          <w:tcPr>
            <w:tcW w:w="1701" w:type="dxa"/>
          </w:tcPr>
          <w:p w14:paraId="1F8BB60C" w14:textId="6DEDD9F8" w:rsidR="00E168A6" w:rsidRPr="00C815F7" w:rsidRDefault="004931D7" w:rsidP="0095190F">
            <w:pPr>
              <w:spacing w:before="12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14h-15</w:t>
            </w:r>
            <w:r w:rsidR="00E168A6" w:rsidRPr="00C815F7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6946" w:type="dxa"/>
            <w:shd w:val="clear" w:color="auto" w:fill="auto"/>
          </w:tcPr>
          <w:p w14:paraId="770A2D70" w14:textId="77777777" w:rsidR="004931D7" w:rsidRDefault="00E168A6" w:rsidP="00E168A6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3204C1">
              <w:rPr>
                <w:sz w:val="24"/>
                <w:szCs w:val="24"/>
              </w:rPr>
              <w:sym w:font="Symbol" w:char="F0A8"/>
            </w:r>
            <w:r w:rsidR="004931D7">
              <w:rPr>
                <w:sz w:val="24"/>
                <w:szCs w:val="24"/>
              </w:rPr>
              <w:t xml:space="preserve">    Outils d’évaluation diagnostique (2-bilan neuropsychologique)</w:t>
            </w:r>
          </w:p>
          <w:p w14:paraId="4E012262" w14:textId="671EEF64" w:rsidR="00E168A6" w:rsidRPr="004931D7" w:rsidRDefault="004931D7" w:rsidP="004931D7">
            <w:pPr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(Aline Miquée)</w:t>
            </w:r>
          </w:p>
        </w:tc>
      </w:tr>
      <w:tr w:rsidR="00E168A6" w14:paraId="05EA91D8" w14:textId="77777777" w:rsidTr="00E168A6">
        <w:trPr>
          <w:cantSplit/>
          <w:trHeight w:val="740"/>
        </w:trPr>
        <w:tc>
          <w:tcPr>
            <w:tcW w:w="637" w:type="dxa"/>
            <w:vMerge/>
            <w:shd w:val="clear" w:color="auto" w:fill="auto"/>
            <w:textDirection w:val="btLr"/>
          </w:tcPr>
          <w:p w14:paraId="7DE252AD" w14:textId="5C7E2C01" w:rsidR="00E168A6" w:rsidRDefault="00E168A6" w:rsidP="0095190F">
            <w:pPr>
              <w:spacing w:before="120"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8AAF54" w14:textId="0547CD88" w:rsidR="00E168A6" w:rsidRDefault="00E563A5" w:rsidP="0095190F">
            <w:pPr>
              <w:spacing w:before="12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E168A6">
              <w:rPr>
                <w:b/>
                <w:sz w:val="24"/>
                <w:szCs w:val="24"/>
              </w:rPr>
              <w:t>H-18H</w:t>
            </w:r>
          </w:p>
        </w:tc>
        <w:tc>
          <w:tcPr>
            <w:tcW w:w="6946" w:type="dxa"/>
            <w:shd w:val="clear" w:color="auto" w:fill="auto"/>
          </w:tcPr>
          <w:p w14:paraId="342ECEBE" w14:textId="0EC2ED86" w:rsidR="004931D7" w:rsidRDefault="00E168A6" w:rsidP="004931D7">
            <w:pPr>
              <w:spacing w:before="120" w:after="0"/>
              <w:jc w:val="both"/>
              <w:rPr>
                <w:b/>
                <w:sz w:val="28"/>
                <w:szCs w:val="28"/>
                <w:u w:val="single"/>
              </w:rPr>
            </w:pPr>
            <w:r w:rsidRPr="003204C1">
              <w:rPr>
                <w:sz w:val="24"/>
                <w:szCs w:val="24"/>
              </w:rPr>
              <w:sym w:font="Symbol" w:char="F0A8"/>
            </w:r>
            <w:r>
              <w:rPr>
                <w:sz w:val="24"/>
                <w:szCs w:val="24"/>
              </w:rPr>
              <w:t xml:space="preserve">        </w:t>
            </w:r>
            <w:r w:rsidR="004931D7">
              <w:rPr>
                <w:sz w:val="24"/>
                <w:szCs w:val="24"/>
              </w:rPr>
              <w:t xml:space="preserve"> Prises en charge cognitive et comportementale de l’enfant et sa famille (Aline Miquée)</w:t>
            </w:r>
          </w:p>
          <w:p w14:paraId="7F41446A" w14:textId="224FEBF4" w:rsidR="00E168A6" w:rsidRPr="003204C1" w:rsidRDefault="004931D7" w:rsidP="00A47725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3204C1">
              <w:rPr>
                <w:sz w:val="24"/>
                <w:szCs w:val="24"/>
              </w:rPr>
              <w:sym w:font="Symbol" w:char="F0A8"/>
            </w:r>
            <w:r>
              <w:rPr>
                <w:sz w:val="24"/>
                <w:szCs w:val="24"/>
              </w:rPr>
              <w:t xml:space="preserve">       </w:t>
            </w:r>
            <w:r w:rsidR="00E168A6">
              <w:rPr>
                <w:sz w:val="24"/>
                <w:szCs w:val="24"/>
              </w:rPr>
              <w:t xml:space="preserve">Le TDAH et l’école. </w:t>
            </w:r>
            <w:r w:rsidR="00A47725">
              <w:rPr>
                <w:sz w:val="24"/>
                <w:szCs w:val="24"/>
              </w:rPr>
              <w:t>Comment aborder le dialogue avec les enseignants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(Aline Miquée)</w:t>
            </w:r>
            <w:r w:rsidRPr="003204C1">
              <w:rPr>
                <w:sz w:val="24"/>
                <w:szCs w:val="24"/>
              </w:rPr>
              <w:t xml:space="preserve"> </w:t>
            </w:r>
          </w:p>
        </w:tc>
      </w:tr>
    </w:tbl>
    <w:p w14:paraId="12E9BE59" w14:textId="77777777" w:rsidR="0095190F" w:rsidRDefault="00DB3C58" w:rsidP="005436AC">
      <w:pPr>
        <w:spacing w:after="0"/>
        <w:rPr>
          <w:b/>
          <w:color w:val="0070C0"/>
          <w:sz w:val="28"/>
          <w:szCs w:val="28"/>
          <w:u w:val="single"/>
        </w:rPr>
      </w:pPr>
      <w:r w:rsidRPr="0095190F">
        <w:rPr>
          <w:b/>
          <w:color w:val="0070C0"/>
          <w:sz w:val="28"/>
          <w:szCs w:val="28"/>
          <w:u w:val="single"/>
        </w:rPr>
        <w:t xml:space="preserve">Programme : </w:t>
      </w:r>
    </w:p>
    <w:p w14:paraId="2C381C9F" w14:textId="77777777" w:rsidR="00E168A6" w:rsidRPr="0007234F" w:rsidRDefault="00E168A6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5521851C" w14:textId="77777777" w:rsidR="00A45DDB" w:rsidRDefault="00A45DDB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01FC68C7" w14:textId="77777777" w:rsidR="00A45DDB" w:rsidRDefault="00A45DDB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4B4C5975" w14:textId="77777777" w:rsidR="00A45DDB" w:rsidRDefault="00A45DDB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4B10BC11" w14:textId="77777777" w:rsidR="00A45DDB" w:rsidRDefault="00A45DDB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7FAED3C1" w14:textId="77777777" w:rsidR="0095190F" w:rsidRPr="0095190F" w:rsidRDefault="0095190F" w:rsidP="005436AC">
      <w:pPr>
        <w:spacing w:after="0"/>
        <w:rPr>
          <w:b/>
          <w:color w:val="0070C0"/>
          <w:sz w:val="28"/>
          <w:szCs w:val="28"/>
          <w:u w:val="single"/>
        </w:rPr>
      </w:pPr>
      <w:r w:rsidRPr="0095190F">
        <w:rPr>
          <w:b/>
          <w:color w:val="0070C0"/>
          <w:sz w:val="28"/>
          <w:szCs w:val="28"/>
          <w:u w:val="single"/>
        </w:rPr>
        <w:lastRenderedPageBreak/>
        <w:t>Plan et accès :</w:t>
      </w:r>
    </w:p>
    <w:p w14:paraId="70FE84B4" w14:textId="77777777" w:rsidR="00DB3C58" w:rsidRPr="0095190F" w:rsidRDefault="001775FF">
      <w:pPr>
        <w:spacing w:after="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5D550" wp14:editId="7F455BDD">
                <wp:simplePos x="0" y="0"/>
                <wp:positionH relativeFrom="column">
                  <wp:posOffset>3256915</wp:posOffset>
                </wp:positionH>
                <wp:positionV relativeFrom="paragraph">
                  <wp:posOffset>732155</wp:posOffset>
                </wp:positionV>
                <wp:extent cx="2567305" cy="1069975"/>
                <wp:effectExtent l="0" t="0" r="2349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7633" w14:textId="77777777" w:rsidR="00E563A5" w:rsidRPr="0095190F" w:rsidRDefault="00E563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190F">
                              <w:rPr>
                                <w:b/>
                                <w:sz w:val="20"/>
                                <w:szCs w:val="20"/>
                              </w:rPr>
                              <w:t>Métro ligne 2 :</w:t>
                            </w:r>
                            <w:r w:rsidRPr="0095190F">
                              <w:rPr>
                                <w:sz w:val="20"/>
                                <w:szCs w:val="20"/>
                              </w:rPr>
                              <w:t xml:space="preserve"> Arrêt Noailles </w:t>
                            </w:r>
                          </w:p>
                          <w:p w14:paraId="58DB6E7F" w14:textId="77777777" w:rsidR="00E563A5" w:rsidRPr="0095190F" w:rsidRDefault="00E563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190F">
                              <w:rPr>
                                <w:b/>
                                <w:sz w:val="20"/>
                                <w:szCs w:val="20"/>
                              </w:rPr>
                              <w:t>Tramway ligne 1 :</w:t>
                            </w:r>
                            <w:r w:rsidRPr="0095190F">
                              <w:rPr>
                                <w:sz w:val="20"/>
                                <w:szCs w:val="20"/>
                              </w:rPr>
                              <w:t xml:space="preserve"> Arrêt Noailles</w:t>
                            </w:r>
                          </w:p>
                          <w:p w14:paraId="752AF498" w14:textId="77777777" w:rsidR="00E563A5" w:rsidRPr="0095190F" w:rsidRDefault="00E563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190F">
                              <w:rPr>
                                <w:b/>
                                <w:sz w:val="20"/>
                                <w:szCs w:val="20"/>
                              </w:rPr>
                              <w:t>Tramway ligne 2 :</w:t>
                            </w:r>
                            <w:r w:rsidRPr="0095190F">
                              <w:rPr>
                                <w:sz w:val="20"/>
                                <w:szCs w:val="20"/>
                              </w:rPr>
                              <w:t xml:space="preserve"> Arrêt Garibaldi-Canebière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56.45pt;margin-top:57.65pt;width:202.15pt;height: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tQhCsCAABRBAAADgAAAGRycy9lMm9Eb2MueG1srFTbbtswDH0fsH8Q9L7Y8ZK0MeIUXboMA7oL&#10;0O4DZFm2hcmiJimxs68vJbtZdnsZ5geBFKlD8pD05mboFDkK6yTogs5nKSVCc6ikbgr65XH/6poS&#10;55mumAItCnoSjt5sX77Y9CYXGbSgKmEJgmiX96agrfcmTxLHW9ExNwMjNBprsB3zqNomqSzrEb1T&#10;SZamq6QHWxkLXDiHt3ejkW4jfl0L7j/VtROeqIJibj6eNp5lOJPthuWNZaaVfEqD/UMWHZMag56h&#10;7phn5GDlb1Cd5BYc1H7GoUugriUXsQasZp7+Us1Dy4yItSA5zpxpcv8Pln88frZEVgXNKNGswxY9&#10;isGTNzCQLLDTG5ej04NBNz/gNXY5VurMPfCvjmjYtUw34tZa6FvBKsxuHl4mF09HHBdAyv4DVBiG&#10;HTxEoKG2XaAOySCIjl06nTsTUuF4mS1XV6/TJSUcbfN0tV5fLWMMlj8/N9b5dwI6EoSCWmx9hGfH&#10;e+dDOix/dgnRHChZ7aVSUbFNuVOWHBmOyT5+E/pPbkqTvqDrZbYcGfgrRBq/P0F00uO8K9kV9Prs&#10;xPLA21tdxWn0TKpRxpSVnogM3I0s+qEcpsaUUJ2QUgvjXOMeotCC/U5JjzNdUPftwKygRL3X2Jb1&#10;fLEISxCVxfIqQ8VeWspLC9McoQrqKRnFnR8X52CsbFqMNA6ChltsZS0jyaHnY1ZT3ji3kftpx8Ji&#10;XOrR68efYPsEAAD//wMAUEsDBBQABgAIAAAAIQDdwde44QAAAAsBAAAPAAAAZHJzL2Rvd25yZXYu&#10;eG1sTI/LTsMwEEX3SPyDNUhsEHUetE1CnAohgegOCoKtG7tJhD0OtpuGv2dYwXJ0j+49U29ma9ik&#10;fRgcCkgXCTCNrVMDdgLeXh+uC2AhSlTSONQCvnWATXN+VstKuRO+6GkXO0YlGCopoI9xrDgPba+t&#10;DAs3aqTs4LyVkU7fceXlicqt4VmSrLiVA9JCL0d93+v2c3e0Aoqbp+kjbPPn93Z1MGW8Wk+PX16I&#10;y4v57hZY1HP8g+FXn9ShIae9O6IKzAhYpllJKAXpMgdGRJmuM2B7AVmRF8Cbmv//ofkBAAD//wMA&#10;UEsBAi0AFAAGAAgAAAAhAOSZw8D7AAAA4QEAABMAAAAAAAAAAAAAAAAAAAAAAFtDb250ZW50X1R5&#10;cGVzXS54bWxQSwECLQAUAAYACAAAACEAI7Jq4dcAAACUAQAACwAAAAAAAAAAAAAAAAAsAQAAX3Jl&#10;bHMvLnJlbHNQSwECLQAUAAYACAAAACEAhztQhCsCAABRBAAADgAAAAAAAAAAAAAAAAAsAgAAZHJz&#10;L2Uyb0RvYy54bWxQSwECLQAUAAYACAAAACEA3cHXuOEAAAALAQAADwAAAAAAAAAAAAAAAACDBAAA&#10;ZHJzL2Rvd25yZXYueG1sUEsFBgAAAAAEAAQA8wAAAJEFAAAAAA==&#10;">
                <v:textbox>
                  <w:txbxContent>
                    <w:p w14:paraId="6AF87633" w14:textId="77777777" w:rsidR="00801E44" w:rsidRPr="0095190F" w:rsidRDefault="00801E44">
                      <w:pPr>
                        <w:rPr>
                          <w:sz w:val="20"/>
                          <w:szCs w:val="20"/>
                        </w:rPr>
                      </w:pPr>
                      <w:r w:rsidRPr="0095190F">
                        <w:rPr>
                          <w:b/>
                          <w:sz w:val="20"/>
                          <w:szCs w:val="20"/>
                        </w:rPr>
                        <w:t>Métro ligne 2 :</w:t>
                      </w:r>
                      <w:r w:rsidRPr="0095190F">
                        <w:rPr>
                          <w:sz w:val="20"/>
                          <w:szCs w:val="20"/>
                        </w:rPr>
                        <w:t xml:space="preserve"> Arrêt Noailles </w:t>
                      </w:r>
                    </w:p>
                    <w:p w14:paraId="58DB6E7F" w14:textId="77777777" w:rsidR="00801E44" w:rsidRPr="0095190F" w:rsidRDefault="00801E44">
                      <w:pPr>
                        <w:rPr>
                          <w:sz w:val="20"/>
                          <w:szCs w:val="20"/>
                        </w:rPr>
                      </w:pPr>
                      <w:r w:rsidRPr="0095190F">
                        <w:rPr>
                          <w:b/>
                          <w:sz w:val="20"/>
                          <w:szCs w:val="20"/>
                        </w:rPr>
                        <w:t>Tramway ligne 1 :</w:t>
                      </w:r>
                      <w:r w:rsidRPr="0095190F">
                        <w:rPr>
                          <w:sz w:val="20"/>
                          <w:szCs w:val="20"/>
                        </w:rPr>
                        <w:t xml:space="preserve"> Arrêt Noailles</w:t>
                      </w:r>
                    </w:p>
                    <w:p w14:paraId="752AF498" w14:textId="77777777" w:rsidR="00801E44" w:rsidRPr="0095190F" w:rsidRDefault="00801E44">
                      <w:pPr>
                        <w:rPr>
                          <w:sz w:val="20"/>
                          <w:szCs w:val="20"/>
                        </w:rPr>
                      </w:pPr>
                      <w:r w:rsidRPr="0095190F">
                        <w:rPr>
                          <w:b/>
                          <w:sz w:val="20"/>
                          <w:szCs w:val="20"/>
                        </w:rPr>
                        <w:t>Tramway ligne 2 :</w:t>
                      </w:r>
                      <w:r w:rsidRPr="0095190F">
                        <w:rPr>
                          <w:sz w:val="20"/>
                          <w:szCs w:val="20"/>
                        </w:rPr>
                        <w:t xml:space="preserve"> Arrêt Garibaldi-Canebière </w:t>
                      </w:r>
                    </w:p>
                  </w:txbxContent>
                </v:textbox>
              </v:shape>
            </w:pict>
          </mc:Fallback>
        </mc:AlternateContent>
      </w:r>
      <w:r w:rsidR="0095190F">
        <w:rPr>
          <w:b/>
          <w:noProof/>
          <w:sz w:val="24"/>
          <w:szCs w:val="24"/>
          <w:u w:val="single"/>
          <w:lang w:eastAsia="fr-FR"/>
        </w:rPr>
        <w:drawing>
          <wp:inline distT="0" distB="0" distL="0" distR="0" wp14:anchorId="22E22C97" wp14:editId="59D567B5">
            <wp:extent cx="3169585" cy="2553195"/>
            <wp:effectExtent l="19050" t="0" r="0" b="0"/>
            <wp:docPr id="1" name="Image 1" descr="C:\Users\alice tortel\Desktop\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 tortel\Desktop\Sans tit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04" cy="256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C58" w:rsidRPr="0095190F" w:rsidSect="0095190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AC"/>
    <w:rsid w:val="00060ED6"/>
    <w:rsid w:val="0007234F"/>
    <w:rsid w:val="000A6424"/>
    <w:rsid w:val="001775FF"/>
    <w:rsid w:val="001A0244"/>
    <w:rsid w:val="003204C1"/>
    <w:rsid w:val="004931D7"/>
    <w:rsid w:val="005436AC"/>
    <w:rsid w:val="005B128C"/>
    <w:rsid w:val="005D77B5"/>
    <w:rsid w:val="00766379"/>
    <w:rsid w:val="007F3BC0"/>
    <w:rsid w:val="00801E44"/>
    <w:rsid w:val="008B6054"/>
    <w:rsid w:val="0095190F"/>
    <w:rsid w:val="009A7BD6"/>
    <w:rsid w:val="00A45DDB"/>
    <w:rsid w:val="00A47725"/>
    <w:rsid w:val="00AD3A9E"/>
    <w:rsid w:val="00BA0965"/>
    <w:rsid w:val="00C13387"/>
    <w:rsid w:val="00C815F7"/>
    <w:rsid w:val="00CA4EB1"/>
    <w:rsid w:val="00D42865"/>
    <w:rsid w:val="00D55633"/>
    <w:rsid w:val="00DB3C58"/>
    <w:rsid w:val="00E168A6"/>
    <w:rsid w:val="00E563A5"/>
    <w:rsid w:val="00E84DF1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759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F152-F8BC-0F45-8FFD-820D40C2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157</Words>
  <Characters>866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 khamis</dc:creator>
  <cp:lastModifiedBy>Michel Habib</cp:lastModifiedBy>
  <cp:revision>3</cp:revision>
  <cp:lastPrinted>2014-10-07T13:38:00Z</cp:lastPrinted>
  <dcterms:created xsi:type="dcterms:W3CDTF">2015-09-21T12:38:00Z</dcterms:created>
  <dcterms:modified xsi:type="dcterms:W3CDTF">2015-09-22T08:07:00Z</dcterms:modified>
</cp:coreProperties>
</file>